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11" w:rsidRPr="00C02311" w:rsidRDefault="00C56070" w:rsidP="00D65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/>
        </w:rPr>
        <w:t>«PIA 2304» - «Психологиядағы ықтималдық әдістер»</w:t>
      </w:r>
      <w:r w:rsidRPr="00D659B2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D659B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пәні бойынша </w:t>
      </w:r>
    </w:p>
    <w:p w:rsidR="00C56070" w:rsidRDefault="00C56070" w:rsidP="00D65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семинар сабақтарының жоспары:</w:t>
      </w:r>
    </w:p>
    <w:p w:rsidR="00C02311" w:rsidRPr="00C02311" w:rsidRDefault="00C02311" w:rsidP="00D659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І –Модуль. Психологиядағы ықтималдық теориясы мен әдістер негізі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1-2 семинар.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Математикалық психологияның зерттеу пәні және негізгі зерттеу әдістері мен тарихы. Гипотетикалық моделдеу мәселелері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1.Математикалық психологияның дамуы мен тарихы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2.Математикалық моделдерді психологияда қолдану</w:t>
      </w:r>
    </w:p>
    <w:p w:rsidR="00C56070" w:rsidRPr="00D659B2" w:rsidRDefault="00C02311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>
        <w:rPr>
          <w:rFonts w:ascii="Times New Roman" w:hAnsi="Times New Roman" w:cs="Times New Roman"/>
          <w:sz w:val="20"/>
          <w:szCs w:val="20"/>
          <w:lang w:val="kk-KZ" w:eastAsia="ko-KR"/>
        </w:rPr>
        <w:t>3.</w:t>
      </w:r>
      <w:r>
        <w:rPr>
          <w:rFonts w:ascii="Times New Roman" w:hAnsi="Times New Roman" w:cs="Times New Roman"/>
          <w:sz w:val="20"/>
          <w:szCs w:val="20"/>
          <w:lang w:eastAsia="ko-KR"/>
        </w:rPr>
        <w:t>М</w:t>
      </w:r>
      <w:r w:rsidR="00C56070" w:rsidRPr="00D659B2">
        <w:rPr>
          <w:rFonts w:ascii="Times New Roman" w:hAnsi="Times New Roman" w:cs="Times New Roman"/>
          <w:sz w:val="20"/>
          <w:szCs w:val="20"/>
          <w:lang w:val="kk-KZ" w:eastAsia="ko-KR"/>
        </w:rPr>
        <w:t>атематикалық моделдер арқылы психологиялық теорияларды жасау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4.Психикалық құбылыстарды математикалық моделдеу әдістері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 Гипотетикалық моделдеу мәселелері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3-4 семинар</w:t>
      </w: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.</w:t>
      </w:r>
      <w:r w:rsidR="00097E9E" w:rsidRPr="00D659B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 </w:t>
      </w: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Статистикалық ықтималдылық. Шартты ықтималдылық.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1.Ықтиамлдық теориялары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2.Ықтималдық әдістер және оны психологияда қолдану.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3.Теориялық-көптік модель және «классификация» ұғымы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Статистикалық ықтималдылық.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5.Шартты ықтималдылық.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5-6 семинар.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Латентты құрылымдар әдістері. Үздіксіз кездейсоқ шама. Лапластың интегралды және локалды теоремалары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1.</w:t>
      </w: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Латентты құрылымдар әдістері.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2.Кездейсоқ шама ұғымы және үздіксіз кездейсоқ шама.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3.Лапластың интегралды және локалды теоремалары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4.Эйлер схемасы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5.Сандық көптік түсінігі және континумм қуаттылығы.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7- семинар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Математикалық логика элементтері </w:t>
      </w: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Шынайылық кестесі. Кванторлар. Пікір айтудың логикалық құрылымы. Байес формуласы.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1.</w:t>
      </w: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Математикалық логика элементтері. Күрделі пікір айту логикалық құырылымы </w:t>
      </w: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 xml:space="preserve">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2.Шынайылық кестесі. Логика заңдары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3.Кванторлар. Қорытынды логикасы.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4.Пікір айтудың логикалық құрылымы. Индуктивті және дедуктивті пікір айтудыңі логикалық құрылымдары.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Cs/>
          <w:sz w:val="20"/>
          <w:szCs w:val="20"/>
          <w:lang w:val="kk-KZ" w:eastAsia="en-US"/>
        </w:rPr>
        <w:t>5.Байес формуласы.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ІІ Модуль «</w:t>
      </w:r>
      <w:r w:rsidRPr="00D659B2">
        <w:rPr>
          <w:rFonts w:ascii="Times New Roman" w:hAnsi="Times New Roman" w:cs="Times New Roman"/>
          <w:b/>
          <w:sz w:val="20"/>
          <w:szCs w:val="20"/>
          <w:lang w:val="kk-KZ"/>
        </w:rPr>
        <w:t xml:space="preserve">Психологиядағы математикалық моделдеу» </w:t>
      </w: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 xml:space="preserve">  (8-15 апталар)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 xml:space="preserve">8-9 семинар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en-US"/>
        </w:rPr>
        <w:t>Топтық және индивидуалды мінез-құлықты моделдеу.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 xml:space="preserve"> Мінез-құлықты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1.Психикалық құбылыстарды математикалық моделдеу әдісетері мен тәсілдері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2.</w:t>
      </w: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Топтық және индивидуалды мінез-құлықты моделдеу.</w:t>
      </w: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3.Мінез-құлықты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4.Сананы моделдеу.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5.Рефлексивті мінез-құлық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6.Адам формуласы (В. Лефевр)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sz w:val="20"/>
          <w:szCs w:val="20"/>
          <w:lang w:val="kk-KZ" w:eastAsia="en-US"/>
        </w:rPr>
        <w:t xml:space="preserve">10 семинар.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Эвристикалық программды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1.Психиканың қатал алгоритмді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2.Эвристикалық программды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3.Психиканың физикалық моделдері.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4.Программды моделдеу түрлері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5.Психологиялық құбылыстардың  эмпирикалық математикалық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11-12 семинар</w:t>
      </w: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.</w:t>
      </w: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ko-KR"/>
        </w:rPr>
        <w:t>Сананы моделдеу мәселелері. Психологиядағы өлшеу моделдері. Субъективті таңдау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1.Психикалық құбылыстарды математикалық моделдеу ерекшеліктері</w:t>
      </w: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2.Сананы моделдеу мәселелері.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3.Психологиядағы өлшеу моделдері.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4.Субъективті таңдау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5.Перцептронды моделдер.</w:t>
      </w:r>
    </w:p>
    <w:p w:rsidR="00C56070" w:rsidRPr="00D659B2" w:rsidRDefault="00C02311" w:rsidP="00C02311">
      <w:pPr>
        <w:pStyle w:val="af3"/>
        <w:numPr>
          <w:ilvl w:val="1"/>
          <w:numId w:val="15"/>
        </w:numPr>
        <w:ind w:left="0" w:firstLine="0"/>
        <w:jc w:val="both"/>
        <w:rPr>
          <w:lang w:val="kk-KZ" w:eastAsia="ko-KR"/>
        </w:rPr>
      </w:pPr>
      <w:proofErr w:type="gramStart"/>
      <w:r>
        <w:rPr>
          <w:b/>
          <w:bCs/>
          <w:lang w:val="en-US" w:eastAsia="en-US"/>
        </w:rPr>
        <w:t>c</w:t>
      </w:r>
      <w:r w:rsidR="00C56070" w:rsidRPr="00D659B2">
        <w:rPr>
          <w:b/>
          <w:bCs/>
          <w:lang w:val="kk-KZ" w:eastAsia="en-US"/>
        </w:rPr>
        <w:t>еминар</w:t>
      </w:r>
      <w:proofErr w:type="gramEnd"/>
      <w:r w:rsidR="00C56070" w:rsidRPr="00D659B2">
        <w:rPr>
          <w:lang w:val="kk-KZ" w:eastAsia="en-US"/>
        </w:rPr>
        <w:t>.</w:t>
      </w:r>
      <w:r w:rsidR="00C56070" w:rsidRPr="00D659B2">
        <w:rPr>
          <w:lang w:val="kk-KZ" w:eastAsia="ko-KR"/>
        </w:rPr>
        <w:t xml:space="preserve"> </w:t>
      </w:r>
      <w:r w:rsidR="00C56070" w:rsidRPr="00D659B2">
        <w:rPr>
          <w:b/>
          <w:lang w:val="kk-KZ" w:eastAsia="ko-KR"/>
        </w:rPr>
        <w:t>Психологияда субъективті семантиканы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sz w:val="20"/>
          <w:szCs w:val="20"/>
          <w:lang w:val="kk-KZ" w:eastAsia="ko-KR"/>
        </w:rPr>
        <w:t>1.</w:t>
      </w: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Психологияда субъективті семантиканы моделдеу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2.Психосемантика және моделдеу.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3. «Қара жәшік» моделі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4.парадигмалды модел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ko-KR"/>
        </w:rPr>
        <w:t>5.аралық өзгергіштік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15 семинар</w:t>
      </w:r>
      <w:r w:rsidRPr="00D659B2">
        <w:rPr>
          <w:rFonts w:ascii="Times New Roman" w:hAnsi="Times New Roman" w:cs="Times New Roman"/>
          <w:b/>
          <w:sz w:val="20"/>
          <w:szCs w:val="20"/>
          <w:lang w:val="kk-KZ" w:eastAsia="en-US"/>
        </w:rPr>
        <w:t>. Психологияда көпөлшемді шкалалау әдістері. Өлшеу теориялары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b/>
          <w:bCs/>
          <w:sz w:val="20"/>
          <w:szCs w:val="20"/>
          <w:lang w:val="kk-KZ" w:eastAsia="en-US"/>
        </w:rPr>
        <w:t>1.</w:t>
      </w: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 xml:space="preserve">Психологияда көпөлшемді шкалалау әдістері. 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2.Өлшеу теориялары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3.Психологиядағы өлшеу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 w:eastAsia="en-US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4.Алғашқы суреттеу моделдері</w:t>
      </w:r>
    </w:p>
    <w:p w:rsidR="00C56070" w:rsidRPr="00D659B2" w:rsidRDefault="00C56070" w:rsidP="00D659B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659B2">
        <w:rPr>
          <w:rFonts w:ascii="Times New Roman" w:hAnsi="Times New Roman" w:cs="Times New Roman"/>
          <w:sz w:val="20"/>
          <w:szCs w:val="20"/>
          <w:lang w:val="kk-KZ" w:eastAsia="en-US"/>
        </w:rPr>
        <w:t>5.Салыстыру жіне өзара байланыс моделдері</w:t>
      </w:r>
    </w:p>
    <w:p w:rsidR="00D659B2" w:rsidRDefault="00D659B2" w:rsidP="00D659B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D659B2" w:rsidSect="00C0231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FA9"/>
    <w:multiLevelType w:val="hybridMultilevel"/>
    <w:tmpl w:val="F34414E2"/>
    <w:lvl w:ilvl="0" w:tplc="8F7AD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772E54"/>
    <w:multiLevelType w:val="hybridMultilevel"/>
    <w:tmpl w:val="23DC2CCA"/>
    <w:lvl w:ilvl="0" w:tplc="103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664BA"/>
    <w:multiLevelType w:val="hybridMultilevel"/>
    <w:tmpl w:val="EA02C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A1F1E"/>
    <w:multiLevelType w:val="hybridMultilevel"/>
    <w:tmpl w:val="9EE41A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1B3C61"/>
    <w:multiLevelType w:val="hybridMultilevel"/>
    <w:tmpl w:val="8AD8F2DC"/>
    <w:lvl w:ilvl="0" w:tplc="8F7AD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3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3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3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3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77635"/>
    <w:multiLevelType w:val="hybridMultilevel"/>
    <w:tmpl w:val="4D2AB3A2"/>
    <w:lvl w:ilvl="0" w:tplc="103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3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3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4E04DE"/>
    <w:multiLevelType w:val="hybridMultilevel"/>
    <w:tmpl w:val="CAA6E7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9C07C0"/>
    <w:multiLevelType w:val="multilevel"/>
    <w:tmpl w:val="16DA23A2"/>
    <w:lvl w:ilvl="0">
      <w:start w:val="13"/>
      <w:numFmt w:val="decimal"/>
      <w:lvlText w:val="%1"/>
      <w:lvlJc w:val="left"/>
      <w:pPr>
        <w:ind w:left="555" w:hanging="555"/>
      </w:pPr>
      <w:rPr>
        <w:rFonts w:hint="default"/>
        <w:b/>
      </w:rPr>
    </w:lvl>
    <w:lvl w:ilvl="1">
      <w:start w:val="14"/>
      <w:numFmt w:val="decimal"/>
      <w:lvlText w:val="%1-%2"/>
      <w:lvlJc w:val="left"/>
      <w:pPr>
        <w:ind w:left="555" w:hanging="5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19E523FD"/>
    <w:multiLevelType w:val="hybridMultilevel"/>
    <w:tmpl w:val="9B465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56B07"/>
    <w:multiLevelType w:val="hybridMultilevel"/>
    <w:tmpl w:val="84EA9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ED6908"/>
    <w:multiLevelType w:val="hybridMultilevel"/>
    <w:tmpl w:val="7ED679CA"/>
    <w:lvl w:ilvl="0" w:tplc="BFD4D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7DF54DE"/>
    <w:multiLevelType w:val="hybridMultilevel"/>
    <w:tmpl w:val="344E1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F4A698A"/>
    <w:multiLevelType w:val="hybridMultilevel"/>
    <w:tmpl w:val="3DC65752"/>
    <w:lvl w:ilvl="0" w:tplc="67CA49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770E2"/>
    <w:multiLevelType w:val="hybridMultilevel"/>
    <w:tmpl w:val="DB6A2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F4892"/>
    <w:multiLevelType w:val="hybridMultilevel"/>
    <w:tmpl w:val="AB7C1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23B1B"/>
    <w:multiLevelType w:val="hybridMultilevel"/>
    <w:tmpl w:val="71203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3F04F2"/>
    <w:multiLevelType w:val="hybridMultilevel"/>
    <w:tmpl w:val="85045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BA61BF"/>
    <w:multiLevelType w:val="hybridMultilevel"/>
    <w:tmpl w:val="580C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CE6261"/>
    <w:multiLevelType w:val="hybridMultilevel"/>
    <w:tmpl w:val="0436CD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831475"/>
    <w:multiLevelType w:val="hybridMultilevel"/>
    <w:tmpl w:val="FACE6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FD1594C"/>
    <w:multiLevelType w:val="hybridMultilevel"/>
    <w:tmpl w:val="AA04D3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55798B"/>
    <w:multiLevelType w:val="hybridMultilevel"/>
    <w:tmpl w:val="5A282E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2F51C3A"/>
    <w:multiLevelType w:val="hybridMultilevel"/>
    <w:tmpl w:val="2840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0329C2"/>
    <w:multiLevelType w:val="hybridMultilevel"/>
    <w:tmpl w:val="73CE1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BDA42B2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AD307F"/>
    <w:multiLevelType w:val="hybridMultilevel"/>
    <w:tmpl w:val="78EEE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305974"/>
    <w:multiLevelType w:val="multilevel"/>
    <w:tmpl w:val="E54C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9C1208"/>
    <w:multiLevelType w:val="hybridMultilevel"/>
    <w:tmpl w:val="DCA892F4"/>
    <w:lvl w:ilvl="0" w:tplc="103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3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3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3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3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3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3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206578"/>
    <w:multiLevelType w:val="hybridMultilevel"/>
    <w:tmpl w:val="E12AC722"/>
    <w:lvl w:ilvl="0" w:tplc="103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3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3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3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3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3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3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0"/>
  </w:num>
  <w:num w:numId="6">
    <w:abstractNumId w:val="16"/>
  </w:num>
  <w:num w:numId="7">
    <w:abstractNumId w:val="2"/>
  </w:num>
  <w:num w:numId="8">
    <w:abstractNumId w:val="17"/>
  </w:num>
  <w:num w:numId="9">
    <w:abstractNumId w:val="0"/>
  </w:num>
  <w:num w:numId="10">
    <w:abstractNumId w:val="4"/>
  </w:num>
  <w:num w:numId="11">
    <w:abstractNumId w:val="26"/>
  </w:num>
  <w:num w:numId="12">
    <w:abstractNumId w:val="1"/>
  </w:num>
  <w:num w:numId="13">
    <w:abstractNumId w:val="5"/>
  </w:num>
  <w:num w:numId="14">
    <w:abstractNumId w:val="14"/>
  </w:num>
  <w:num w:numId="15">
    <w:abstractNumId w:val="7"/>
  </w:num>
  <w:num w:numId="16">
    <w:abstractNumId w:val="25"/>
  </w:num>
  <w:num w:numId="17">
    <w:abstractNumId w:val="8"/>
  </w:num>
  <w:num w:numId="18">
    <w:abstractNumId w:val="13"/>
  </w:num>
  <w:num w:numId="19">
    <w:abstractNumId w:val="22"/>
  </w:num>
  <w:num w:numId="20">
    <w:abstractNumId w:val="23"/>
  </w:num>
  <w:num w:numId="21">
    <w:abstractNumId w:val="18"/>
  </w:num>
  <w:num w:numId="22">
    <w:abstractNumId w:val="21"/>
  </w:num>
  <w:num w:numId="23">
    <w:abstractNumId w:val="11"/>
  </w:num>
  <w:num w:numId="24">
    <w:abstractNumId w:val="19"/>
  </w:num>
  <w:num w:numId="25">
    <w:abstractNumId w:val="9"/>
  </w:num>
  <w:num w:numId="26">
    <w:abstractNumId w:val="15"/>
  </w:num>
  <w:num w:numId="27">
    <w:abstractNumId w:val="24"/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compat>
    <w:useFELayout/>
  </w:compat>
  <w:rsids>
    <w:rsidRoot w:val="00036728"/>
    <w:rsid w:val="000159B6"/>
    <w:rsid w:val="00022361"/>
    <w:rsid w:val="00023671"/>
    <w:rsid w:val="00036728"/>
    <w:rsid w:val="00040CFE"/>
    <w:rsid w:val="00044215"/>
    <w:rsid w:val="000475E7"/>
    <w:rsid w:val="000576CA"/>
    <w:rsid w:val="00070DF7"/>
    <w:rsid w:val="0009185D"/>
    <w:rsid w:val="00094613"/>
    <w:rsid w:val="00097E9E"/>
    <w:rsid w:val="000E4E60"/>
    <w:rsid w:val="000E6828"/>
    <w:rsid w:val="000F2385"/>
    <w:rsid w:val="001334AB"/>
    <w:rsid w:val="001413FC"/>
    <w:rsid w:val="00154B99"/>
    <w:rsid w:val="00156D83"/>
    <w:rsid w:val="001615C2"/>
    <w:rsid w:val="00184FA8"/>
    <w:rsid w:val="00186B70"/>
    <w:rsid w:val="001915F2"/>
    <w:rsid w:val="0019279B"/>
    <w:rsid w:val="001C7E0D"/>
    <w:rsid w:val="001F0092"/>
    <w:rsid w:val="00221A35"/>
    <w:rsid w:val="002275C9"/>
    <w:rsid w:val="002330AA"/>
    <w:rsid w:val="00243DE3"/>
    <w:rsid w:val="00260EA7"/>
    <w:rsid w:val="002A738F"/>
    <w:rsid w:val="002B667C"/>
    <w:rsid w:val="002C0419"/>
    <w:rsid w:val="002C7347"/>
    <w:rsid w:val="002E08FD"/>
    <w:rsid w:val="00301750"/>
    <w:rsid w:val="003020E5"/>
    <w:rsid w:val="00314298"/>
    <w:rsid w:val="00332C3A"/>
    <w:rsid w:val="003445AE"/>
    <w:rsid w:val="003536FA"/>
    <w:rsid w:val="00354878"/>
    <w:rsid w:val="00370CB4"/>
    <w:rsid w:val="00392E2E"/>
    <w:rsid w:val="00395E7B"/>
    <w:rsid w:val="003F49D5"/>
    <w:rsid w:val="00426F46"/>
    <w:rsid w:val="004303FA"/>
    <w:rsid w:val="0043474F"/>
    <w:rsid w:val="004718AA"/>
    <w:rsid w:val="00474F11"/>
    <w:rsid w:val="004A2090"/>
    <w:rsid w:val="004D28BF"/>
    <w:rsid w:val="004E474C"/>
    <w:rsid w:val="004F27EB"/>
    <w:rsid w:val="00516AFC"/>
    <w:rsid w:val="0053502A"/>
    <w:rsid w:val="00553113"/>
    <w:rsid w:val="00564335"/>
    <w:rsid w:val="005846BE"/>
    <w:rsid w:val="005F021C"/>
    <w:rsid w:val="00623528"/>
    <w:rsid w:val="0064595E"/>
    <w:rsid w:val="00661E64"/>
    <w:rsid w:val="00672B39"/>
    <w:rsid w:val="006806F5"/>
    <w:rsid w:val="00686C9C"/>
    <w:rsid w:val="006B31BB"/>
    <w:rsid w:val="006C6E7E"/>
    <w:rsid w:val="006D503E"/>
    <w:rsid w:val="006E0701"/>
    <w:rsid w:val="00712F9B"/>
    <w:rsid w:val="00734CB3"/>
    <w:rsid w:val="00783D35"/>
    <w:rsid w:val="007919D7"/>
    <w:rsid w:val="007A3BC3"/>
    <w:rsid w:val="007A7714"/>
    <w:rsid w:val="007C693A"/>
    <w:rsid w:val="007E437B"/>
    <w:rsid w:val="00822494"/>
    <w:rsid w:val="00855FC4"/>
    <w:rsid w:val="00884124"/>
    <w:rsid w:val="008B6714"/>
    <w:rsid w:val="008C12CA"/>
    <w:rsid w:val="00921450"/>
    <w:rsid w:val="00924A15"/>
    <w:rsid w:val="009504EE"/>
    <w:rsid w:val="0097347E"/>
    <w:rsid w:val="009819A8"/>
    <w:rsid w:val="009916D5"/>
    <w:rsid w:val="00993174"/>
    <w:rsid w:val="00996607"/>
    <w:rsid w:val="009B02F9"/>
    <w:rsid w:val="009C0B9D"/>
    <w:rsid w:val="009E0CD0"/>
    <w:rsid w:val="009E6156"/>
    <w:rsid w:val="009F01DF"/>
    <w:rsid w:val="00A01DF5"/>
    <w:rsid w:val="00A31E30"/>
    <w:rsid w:val="00A32344"/>
    <w:rsid w:val="00A57909"/>
    <w:rsid w:val="00A744CA"/>
    <w:rsid w:val="00A8449F"/>
    <w:rsid w:val="00AA7B01"/>
    <w:rsid w:val="00AB52DC"/>
    <w:rsid w:val="00AB5BC1"/>
    <w:rsid w:val="00AC5829"/>
    <w:rsid w:val="00AD498D"/>
    <w:rsid w:val="00AF6147"/>
    <w:rsid w:val="00B02682"/>
    <w:rsid w:val="00B15445"/>
    <w:rsid w:val="00B52786"/>
    <w:rsid w:val="00B70225"/>
    <w:rsid w:val="00BE2789"/>
    <w:rsid w:val="00BE66FE"/>
    <w:rsid w:val="00C02311"/>
    <w:rsid w:val="00C24E78"/>
    <w:rsid w:val="00C32F70"/>
    <w:rsid w:val="00C45BF2"/>
    <w:rsid w:val="00C531FC"/>
    <w:rsid w:val="00C56070"/>
    <w:rsid w:val="00C77E30"/>
    <w:rsid w:val="00CB6333"/>
    <w:rsid w:val="00CD0091"/>
    <w:rsid w:val="00CE7017"/>
    <w:rsid w:val="00D00572"/>
    <w:rsid w:val="00D04D86"/>
    <w:rsid w:val="00D10E68"/>
    <w:rsid w:val="00D45E7E"/>
    <w:rsid w:val="00D53ABF"/>
    <w:rsid w:val="00D56C58"/>
    <w:rsid w:val="00D659B2"/>
    <w:rsid w:val="00D71F50"/>
    <w:rsid w:val="00D71FA6"/>
    <w:rsid w:val="00D90C3A"/>
    <w:rsid w:val="00D96389"/>
    <w:rsid w:val="00DA392C"/>
    <w:rsid w:val="00DB4AA9"/>
    <w:rsid w:val="00DC6127"/>
    <w:rsid w:val="00DE1746"/>
    <w:rsid w:val="00E0149F"/>
    <w:rsid w:val="00E064D6"/>
    <w:rsid w:val="00E67ADF"/>
    <w:rsid w:val="00EA0D15"/>
    <w:rsid w:val="00EB1F0E"/>
    <w:rsid w:val="00ED3CA3"/>
    <w:rsid w:val="00EF1041"/>
    <w:rsid w:val="00F05BD3"/>
    <w:rsid w:val="00F0688A"/>
    <w:rsid w:val="00F404E9"/>
    <w:rsid w:val="00F6560C"/>
    <w:rsid w:val="00F74EEB"/>
    <w:rsid w:val="00F7663D"/>
    <w:rsid w:val="00F94280"/>
    <w:rsid w:val="00FA4B8F"/>
    <w:rsid w:val="00FA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FA"/>
  </w:style>
  <w:style w:type="paragraph" w:styleId="1">
    <w:name w:val="heading 1"/>
    <w:basedOn w:val="a"/>
    <w:next w:val="a"/>
    <w:link w:val="10"/>
    <w:qFormat/>
    <w:rsid w:val="000367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E064D6"/>
    <w:pPr>
      <w:keepNext/>
      <w:spacing w:after="0" w:line="36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3672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E064D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064D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E064D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036728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E064D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72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9"/>
    <w:rsid w:val="00036728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03672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0367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0367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rsid w:val="000367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036728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E064D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rsid w:val="00E064D6"/>
    <w:rPr>
      <w:rFonts w:ascii="Times New Roman" w:eastAsia="Times New Roman" w:hAnsi="Times New Roman" w:cs="Times New Roman"/>
      <w:b/>
      <w:bCs/>
    </w:rPr>
  </w:style>
  <w:style w:type="character" w:customStyle="1" w:styleId="80">
    <w:name w:val="Заголовок 8 Знак"/>
    <w:basedOn w:val="a0"/>
    <w:link w:val="8"/>
    <w:uiPriority w:val="99"/>
    <w:rsid w:val="00E064D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7">
    <w:name w:val="Hyperlink"/>
    <w:basedOn w:val="a0"/>
    <w:uiPriority w:val="99"/>
    <w:unhideWhenUsed/>
    <w:rsid w:val="00E064D6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unhideWhenUsed/>
    <w:rsid w:val="00E064D6"/>
    <w:rPr>
      <w:rFonts w:ascii="Times New Roman" w:hAnsi="Times New Roman" w:cs="Times New Roman" w:hint="default"/>
      <w:color w:val="000080"/>
      <w:u w:val="single"/>
    </w:rPr>
  </w:style>
  <w:style w:type="paragraph" w:styleId="a9">
    <w:name w:val="footer"/>
    <w:basedOn w:val="a"/>
    <w:link w:val="aa"/>
    <w:uiPriority w:val="99"/>
    <w:unhideWhenUsed/>
    <w:rsid w:val="00E064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E064D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uiPriority w:val="35"/>
    <w:unhideWhenUsed/>
    <w:qFormat/>
    <w:rsid w:val="00E064D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0"/>
      <w:szCs w:val="20"/>
      <w:lang w:val="en-US"/>
    </w:rPr>
  </w:style>
  <w:style w:type="paragraph" w:styleId="ac">
    <w:name w:val="Title"/>
    <w:basedOn w:val="a"/>
    <w:link w:val="ad"/>
    <w:uiPriority w:val="99"/>
    <w:qFormat/>
    <w:rsid w:val="00E064D6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d">
    <w:name w:val="Название Знак"/>
    <w:basedOn w:val="a0"/>
    <w:link w:val="ac"/>
    <w:uiPriority w:val="99"/>
    <w:rsid w:val="00E064D6"/>
    <w:rPr>
      <w:rFonts w:ascii="Times Kaz" w:eastAsia="Times New Roman" w:hAnsi="Times Kaz" w:cs="Times Kaz"/>
      <w:sz w:val="24"/>
      <w:szCs w:val="24"/>
      <w:lang w:val="en-US"/>
    </w:rPr>
  </w:style>
  <w:style w:type="paragraph" w:styleId="21">
    <w:name w:val="Body Text 2"/>
    <w:basedOn w:val="a"/>
    <w:link w:val="22"/>
    <w:unhideWhenUsed/>
    <w:rsid w:val="00E064D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64D6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E064D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064D6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E064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E064D6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E064D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064D6"/>
    <w:rPr>
      <w:rFonts w:ascii="Times New Roman" w:eastAsia="Times New Roman" w:hAnsi="Times New Roman" w:cs="Times New Roman"/>
      <w:sz w:val="16"/>
      <w:szCs w:val="16"/>
    </w:rPr>
  </w:style>
  <w:style w:type="paragraph" w:styleId="ae">
    <w:name w:val="Block Text"/>
    <w:basedOn w:val="a"/>
    <w:uiPriority w:val="99"/>
    <w:unhideWhenUsed/>
    <w:rsid w:val="00E064D6"/>
    <w:pPr>
      <w:spacing w:after="0" w:line="240" w:lineRule="auto"/>
      <w:ind w:left="-65" w:right="-109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unhideWhenUsed/>
    <w:rsid w:val="00E064D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rsid w:val="00E064D6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аголовок 1"/>
    <w:basedOn w:val="a"/>
    <w:next w:val="a"/>
    <w:uiPriority w:val="99"/>
    <w:rsid w:val="00E064D6"/>
    <w:pPr>
      <w:keepNext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1">
    <w:name w:val="Body Text 21"/>
    <w:basedOn w:val="a"/>
    <w:uiPriority w:val="99"/>
    <w:rsid w:val="00E064D6"/>
    <w:pPr>
      <w:spacing w:after="0" w:line="240" w:lineRule="auto"/>
    </w:pPr>
    <w:rPr>
      <w:rFonts w:ascii="Times Kaz" w:eastAsia="Times New Roman" w:hAnsi="Times Kaz" w:cs="Times Kaz"/>
      <w:sz w:val="28"/>
      <w:szCs w:val="28"/>
    </w:rPr>
  </w:style>
  <w:style w:type="character" w:customStyle="1" w:styleId="35">
    <w:name w:val="Знак Знак3"/>
    <w:basedOn w:val="a0"/>
    <w:uiPriority w:val="99"/>
    <w:rsid w:val="00E064D6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25">
    <w:name w:val="Знак Знак2"/>
    <w:basedOn w:val="a0"/>
    <w:uiPriority w:val="99"/>
    <w:rsid w:val="00E064D6"/>
    <w:rPr>
      <w:rFonts w:ascii="Times New Roman" w:hAnsi="Times New Roman" w:cs="Times New Roman" w:hint="default"/>
      <w:b/>
      <w:bCs/>
      <w:sz w:val="24"/>
      <w:szCs w:val="24"/>
      <w:lang w:val="ru-RU" w:eastAsia="ru-RU"/>
    </w:rPr>
  </w:style>
  <w:style w:type="character" w:customStyle="1" w:styleId="s00">
    <w:name w:val="s00"/>
    <w:uiPriority w:val="99"/>
    <w:rsid w:val="00E064D6"/>
    <w:rPr>
      <w:rFonts w:ascii="Times New Roman" w:hAnsi="Times New Roman" w:cs="Times New Roman" w:hint="default"/>
      <w:color w:val="000000"/>
    </w:rPr>
  </w:style>
  <w:style w:type="table" w:styleId="af1">
    <w:name w:val="Table Grid"/>
    <w:basedOn w:val="a1"/>
    <w:uiPriority w:val="59"/>
    <w:rsid w:val="00E0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"/>
    <w:next w:val="a"/>
    <w:rsid w:val="00E064D6"/>
    <w:pPr>
      <w:keepNext/>
      <w:spacing w:after="0" w:line="360" w:lineRule="auto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11">
    <w:name w:val="Основной текст с отступом 2 Знак1"/>
    <w:basedOn w:val="a0"/>
    <w:uiPriority w:val="99"/>
    <w:rsid w:val="00E064D6"/>
  </w:style>
  <w:style w:type="paragraph" w:customStyle="1" w:styleId="51">
    <w:name w:val="Заголовок 51"/>
    <w:basedOn w:val="a"/>
    <w:next w:val="a"/>
    <w:rsid w:val="00E064D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val">
    <w:name w:val="val"/>
    <w:basedOn w:val="a0"/>
    <w:rsid w:val="00E064D6"/>
  </w:style>
  <w:style w:type="character" w:customStyle="1" w:styleId="apple-converted-space">
    <w:name w:val="apple-converted-space"/>
    <w:basedOn w:val="a0"/>
    <w:rsid w:val="00E064D6"/>
  </w:style>
  <w:style w:type="paragraph" w:styleId="af2">
    <w:name w:val="List"/>
    <w:basedOn w:val="a"/>
    <w:unhideWhenUsed/>
    <w:rsid w:val="00E064D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бычный1"/>
    <w:rsid w:val="00E064D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Default">
    <w:name w:val="Default"/>
    <w:rsid w:val="00E064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E064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Normal (Web)"/>
    <w:basedOn w:val="a"/>
    <w:uiPriority w:val="99"/>
    <w:rsid w:val="00E06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5">
    <w:name w:val="Balloon Text"/>
    <w:basedOn w:val="a"/>
    <w:link w:val="af6"/>
    <w:uiPriority w:val="99"/>
    <w:unhideWhenUsed/>
    <w:rsid w:val="00E064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E064D6"/>
    <w:rPr>
      <w:rFonts w:ascii="Tahoma" w:eastAsia="Times New Roman" w:hAnsi="Tahoma" w:cs="Tahoma"/>
      <w:sz w:val="16"/>
      <w:szCs w:val="16"/>
    </w:rPr>
  </w:style>
  <w:style w:type="paragraph" w:customStyle="1" w:styleId="af7">
    <w:name w:val="Без отступа"/>
    <w:basedOn w:val="a"/>
    <w:uiPriority w:val="99"/>
    <w:rsid w:val="00CB6333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365B-9D99-4E4E-8C2D-A50F7560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guljan</cp:lastModifiedBy>
  <cp:revision>4</cp:revision>
  <dcterms:created xsi:type="dcterms:W3CDTF">2014-01-17T07:51:00Z</dcterms:created>
  <dcterms:modified xsi:type="dcterms:W3CDTF">2014-01-17T10:44:00Z</dcterms:modified>
</cp:coreProperties>
</file>